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8A45B" w14:textId="0991EE55" w:rsidR="00E804D8" w:rsidRPr="00992327" w:rsidRDefault="00A32C81" w:rsidP="00E804D8">
      <w:pPr>
        <w:jc w:val="center"/>
        <w:rPr>
          <w:rFonts w:ascii="Times New Roman" w:eastAsia="Calibri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6"/>
          <w:u w:val="single"/>
        </w:rPr>
        <w:t>Background and Records Check Policy</w:t>
      </w:r>
    </w:p>
    <w:p w14:paraId="54960DF9" w14:textId="77777777" w:rsidR="00E804D8" w:rsidRPr="00992327" w:rsidRDefault="00E804D8" w:rsidP="00E804D8">
      <w:pPr>
        <w:rPr>
          <w:rFonts w:ascii="Times New Roman" w:eastAsia="Calibri" w:hAnsi="Times New Roman" w:cs="Times New Roman"/>
          <w:bCs/>
        </w:rPr>
      </w:pPr>
    </w:p>
    <w:p w14:paraId="1BA2FE46" w14:textId="213D8DCA" w:rsidR="00E804D8" w:rsidRPr="00E804D8" w:rsidRDefault="00E804D8" w:rsidP="00E804D8">
      <w:pPr>
        <w:rPr>
          <w:rFonts w:ascii="Times New Roman" w:eastAsia="Calibri" w:hAnsi="Times New Roman" w:cs="Times New Roman"/>
          <w:i/>
          <w:iCs/>
        </w:rPr>
      </w:pPr>
      <w:r w:rsidRPr="1EBF0C34">
        <w:rPr>
          <w:rFonts w:ascii="Times New Roman" w:eastAsia="Calibri" w:hAnsi="Times New Roman" w:cs="Times New Roman"/>
          <w:i/>
          <w:iCs/>
        </w:rPr>
        <w:t xml:space="preserve">Effective: </w:t>
      </w:r>
      <w:r w:rsidR="0012386C">
        <w:rPr>
          <w:rFonts w:ascii="Times New Roman" w:eastAsia="Calibri" w:hAnsi="Times New Roman" w:cs="Times New Roman"/>
          <w:i/>
          <w:iCs/>
        </w:rPr>
        <w:t>July 2026</w:t>
      </w:r>
    </w:p>
    <w:p w14:paraId="57017DB9" w14:textId="77777777" w:rsidR="00E804D8" w:rsidRPr="00992327" w:rsidRDefault="00E804D8" w:rsidP="00E804D8">
      <w:pPr>
        <w:rPr>
          <w:rFonts w:ascii="Times New Roman" w:eastAsia="Calibri" w:hAnsi="Times New Roman" w:cs="Times New Roman"/>
          <w:b/>
          <w:bCs/>
        </w:rPr>
      </w:pPr>
    </w:p>
    <w:p w14:paraId="6F41082F" w14:textId="77777777" w:rsidR="00E804D8" w:rsidRDefault="00E804D8" w:rsidP="00E804D8">
      <w:pPr>
        <w:pStyle w:val="Heading3"/>
        <w:tabs>
          <w:tab w:val="left" w:pos="920"/>
        </w:tabs>
        <w:rPr>
          <w:rFonts w:ascii="Times New Roman" w:hAnsi="Times New Roman" w:cs="Times New Roman"/>
          <w:caps/>
          <w:szCs w:val="22"/>
        </w:rPr>
      </w:pPr>
      <w:r w:rsidRPr="00992327">
        <w:rPr>
          <w:rFonts w:ascii="Times New Roman" w:hAnsi="Times New Roman" w:cs="Times New Roman"/>
          <w:caps/>
          <w:szCs w:val="22"/>
        </w:rPr>
        <w:t>Purpose</w:t>
      </w:r>
    </w:p>
    <w:p w14:paraId="2CE3D515" w14:textId="77777777" w:rsidR="00E804D8" w:rsidRPr="00992327" w:rsidRDefault="00E804D8" w:rsidP="00E804D8">
      <w:pPr>
        <w:pStyle w:val="Heading3"/>
        <w:tabs>
          <w:tab w:val="left" w:pos="920"/>
        </w:tabs>
        <w:rPr>
          <w:rFonts w:ascii="Times New Roman" w:hAnsi="Times New Roman" w:cs="Times New Roman"/>
          <w:b/>
          <w:bCs/>
          <w:caps/>
          <w:szCs w:val="22"/>
        </w:rPr>
      </w:pPr>
    </w:p>
    <w:p w14:paraId="36252666" w14:textId="2517A905" w:rsidR="00E50E20" w:rsidRPr="00DF7798" w:rsidRDefault="00E50E20" w:rsidP="00E50E20">
      <w:pPr>
        <w:rPr>
          <w:rFonts w:cstheme="minorHAnsi"/>
        </w:rPr>
      </w:pPr>
      <w:r w:rsidRPr="00DF7798">
        <w:rPr>
          <w:rFonts w:cstheme="minorHAnsi"/>
        </w:rPr>
        <w:t xml:space="preserve">The purpose of this policy is to establish a consistent process for handling requests from external individuals, agencies, organizations, employers, or other entities seeking information, records, verification, or background-related information concerning current or former students </w:t>
      </w:r>
      <w:proofErr w:type="gramStart"/>
      <w:r w:rsidRPr="00DF7798">
        <w:rPr>
          <w:rFonts w:cstheme="minorHAnsi"/>
        </w:rPr>
        <w:t>of</w:t>
      </w:r>
      <w:proofErr w:type="gramEnd"/>
      <w:r w:rsidRPr="00DF7798">
        <w:rPr>
          <w:rFonts w:cstheme="minorHAnsi"/>
        </w:rPr>
        <w:t xml:space="preserve"> the College. This policy </w:t>
      </w:r>
      <w:r w:rsidR="00DE56A0">
        <w:rPr>
          <w:rFonts w:cstheme="minorHAnsi"/>
        </w:rPr>
        <w:t>provides</w:t>
      </w:r>
      <w:r w:rsidRPr="00DF7798">
        <w:rPr>
          <w:rFonts w:cstheme="minorHAnsi"/>
        </w:rPr>
        <w:t xml:space="preserve"> compliance with applicable federal and state laws, including the Family Educational Rights and Privacy Act (FERPA), while protecting the privacy and confidentiality of student information.</w:t>
      </w:r>
    </w:p>
    <w:p w14:paraId="2B8A48AF" w14:textId="77777777" w:rsidR="00E804D8" w:rsidRPr="0052436A" w:rsidRDefault="00E804D8" w:rsidP="00E804D8">
      <w:pPr>
        <w:rPr>
          <w:rFonts w:ascii="Times New Roman" w:eastAsia="Cambria" w:hAnsi="Times New Roman" w:cs="Times New Roman"/>
          <w:sz w:val="24"/>
        </w:rPr>
      </w:pPr>
    </w:p>
    <w:p w14:paraId="73133245" w14:textId="77777777" w:rsidR="00E804D8" w:rsidRDefault="00E804D8" w:rsidP="00E804D8">
      <w:pPr>
        <w:pStyle w:val="Heading3"/>
        <w:tabs>
          <w:tab w:val="left" w:pos="920"/>
        </w:tabs>
        <w:rPr>
          <w:rFonts w:ascii="Times New Roman" w:hAnsi="Times New Roman" w:cs="Times New Roman"/>
          <w:caps/>
          <w:szCs w:val="22"/>
        </w:rPr>
      </w:pPr>
      <w:r w:rsidRPr="00992327">
        <w:rPr>
          <w:rFonts w:ascii="Times New Roman" w:hAnsi="Times New Roman" w:cs="Times New Roman"/>
          <w:caps/>
          <w:szCs w:val="22"/>
        </w:rPr>
        <w:t>Scope</w:t>
      </w:r>
    </w:p>
    <w:p w14:paraId="7AFC08A0" w14:textId="0F9AD705" w:rsidR="00013D9E" w:rsidRPr="00013D9E" w:rsidRDefault="00013D9E" w:rsidP="00013D9E">
      <w:pPr>
        <w:widowControl/>
        <w:spacing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All</w:t>
      </w:r>
      <w:r w:rsidRPr="00013D9E">
        <w:rPr>
          <w:rFonts w:ascii="Segoe UI" w:eastAsia="Times New Roman" w:hAnsi="Segoe UI" w:cs="Segoe UI"/>
          <w:sz w:val="21"/>
          <w:szCs w:val="21"/>
        </w:rPr>
        <w:t xml:space="preserve"> external requests for any student-related information and </w:t>
      </w:r>
      <w:r w:rsidR="00DE56A0">
        <w:rPr>
          <w:rFonts w:ascii="Segoe UI" w:eastAsia="Times New Roman" w:hAnsi="Segoe UI" w:cs="Segoe UI"/>
          <w:sz w:val="21"/>
          <w:szCs w:val="21"/>
        </w:rPr>
        <w:t xml:space="preserve">the policy </w:t>
      </w:r>
      <w:r w:rsidRPr="00013D9E">
        <w:rPr>
          <w:rFonts w:ascii="Segoe UI" w:eastAsia="Times New Roman" w:hAnsi="Segoe UI" w:cs="Segoe UI"/>
          <w:sz w:val="21"/>
          <w:szCs w:val="21"/>
        </w:rPr>
        <w:t>applies to all College personnel, requiring centralized review and authorization before any information is released.</w:t>
      </w:r>
    </w:p>
    <w:p w14:paraId="79F7FBEE" w14:textId="77777777" w:rsidR="00E804D8" w:rsidRPr="0052436A" w:rsidRDefault="00E804D8" w:rsidP="00E804D8">
      <w:pPr>
        <w:rPr>
          <w:rFonts w:ascii="Times New Roman" w:eastAsia="Cambria" w:hAnsi="Times New Roman" w:cs="Times New Roman"/>
          <w:sz w:val="24"/>
        </w:rPr>
      </w:pPr>
    </w:p>
    <w:p w14:paraId="511BEBA0" w14:textId="7D0D66A2" w:rsidR="00E804D8" w:rsidRPr="00B10A8C" w:rsidRDefault="00E804D8" w:rsidP="00B10A8C">
      <w:pPr>
        <w:pStyle w:val="Heading3"/>
        <w:tabs>
          <w:tab w:val="left" w:pos="920"/>
        </w:tabs>
        <w:rPr>
          <w:rFonts w:ascii="Times New Roman" w:hAnsi="Times New Roman" w:cs="Times New Roman"/>
          <w:b/>
          <w:bCs/>
          <w:caps/>
        </w:rPr>
      </w:pPr>
      <w:r w:rsidRPr="006E7542">
        <w:rPr>
          <w:rFonts w:ascii="Times New Roman" w:hAnsi="Times New Roman" w:cs="Times New Roman"/>
          <w:caps/>
        </w:rPr>
        <w:t>Policy</w:t>
      </w:r>
    </w:p>
    <w:p w14:paraId="0BE02773" w14:textId="4C22953E" w:rsidR="00B10A8C" w:rsidRDefault="00116918" w:rsidP="00B10A8C">
      <w:pPr>
        <w:rPr>
          <w:b/>
          <w:bCs/>
        </w:rPr>
      </w:pPr>
      <w:r w:rsidRPr="00116918">
        <w:rPr>
          <w:b/>
          <w:bCs/>
        </w:rPr>
        <w:t>Policy Statement:</w:t>
      </w:r>
    </w:p>
    <w:p w14:paraId="21DF74A7" w14:textId="77777777" w:rsidR="0096520D" w:rsidRPr="00116918" w:rsidRDefault="0096520D" w:rsidP="00B10A8C">
      <w:pPr>
        <w:rPr>
          <w:b/>
          <w:bCs/>
        </w:rPr>
      </w:pPr>
    </w:p>
    <w:p w14:paraId="638848C9" w14:textId="53ED2711" w:rsidR="00E61765" w:rsidRPr="00DF7798" w:rsidRDefault="00E61765" w:rsidP="00E61765">
      <w:pPr>
        <w:rPr>
          <w:rFonts w:cstheme="minorHAnsi"/>
        </w:rPr>
      </w:pPr>
      <w:r w:rsidRPr="00DF7798">
        <w:rPr>
          <w:rFonts w:cstheme="minorHAnsi"/>
        </w:rPr>
        <w:t>All requests</w:t>
      </w:r>
      <w:r w:rsidR="00F4367A">
        <w:rPr>
          <w:rFonts w:cstheme="minorHAnsi"/>
        </w:rPr>
        <w:t xml:space="preserve"> received by College employees</w:t>
      </w:r>
      <w:r w:rsidRPr="00DF7798">
        <w:rPr>
          <w:rFonts w:cstheme="minorHAnsi"/>
        </w:rPr>
        <w:t xml:space="preserve"> for student information, records, enrollment verification, disciplinary records, background checks, or any other student-related information shall be immediately referred to the Manager of Safety, Security and Facilities for review and coordination.</w:t>
      </w:r>
      <w:r w:rsidRPr="00DF7798">
        <w:rPr>
          <w:rFonts w:cstheme="minorHAnsi"/>
        </w:rPr>
        <w:br/>
      </w:r>
      <w:r w:rsidRPr="00DF7798">
        <w:rPr>
          <w:rFonts w:cstheme="minorHAnsi"/>
        </w:rPr>
        <w:br/>
        <w:t xml:space="preserve">No employee, faculty member, staff member, student worker, or department representative is authorized to release student information directly to </w:t>
      </w:r>
      <w:r w:rsidRPr="00B45B83">
        <w:rPr>
          <w:rFonts w:cstheme="minorHAnsi"/>
        </w:rPr>
        <w:t xml:space="preserve">outside parties unless specifically authorized </w:t>
      </w:r>
      <w:r w:rsidR="007A21D7" w:rsidRPr="00B45B83">
        <w:rPr>
          <w:rFonts w:cstheme="minorHAnsi"/>
        </w:rPr>
        <w:t xml:space="preserve">based on the </w:t>
      </w:r>
      <w:r w:rsidR="00670C19" w:rsidRPr="00B45B83">
        <w:rPr>
          <w:rFonts w:cstheme="minorHAnsi"/>
        </w:rPr>
        <w:t xml:space="preserve">type of </w:t>
      </w:r>
      <w:r w:rsidR="007A21D7" w:rsidRPr="00B45B83">
        <w:rPr>
          <w:rFonts w:cstheme="minorHAnsi"/>
        </w:rPr>
        <w:t>request by one of the appropriate representative</w:t>
      </w:r>
      <w:r w:rsidR="005D51B4" w:rsidRPr="00B45B83">
        <w:rPr>
          <w:rFonts w:cstheme="minorHAnsi"/>
        </w:rPr>
        <w:t>s</w:t>
      </w:r>
      <w:r w:rsidR="00670C19" w:rsidRPr="00B45B83">
        <w:rPr>
          <w:rFonts w:cstheme="minorHAnsi"/>
        </w:rPr>
        <w:t>:</w:t>
      </w:r>
      <w:r w:rsidR="007A21D7" w:rsidRPr="00B45B83">
        <w:rPr>
          <w:rFonts w:cstheme="minorHAnsi"/>
        </w:rPr>
        <w:t xml:space="preserve"> </w:t>
      </w:r>
      <w:r w:rsidRPr="00B45B83">
        <w:rPr>
          <w:rFonts w:cstheme="minorHAnsi"/>
        </w:rPr>
        <w:t>the Provost, Associate Vice President of Student Services</w:t>
      </w:r>
      <w:r w:rsidR="00DC39AF" w:rsidRPr="00B45B83">
        <w:rPr>
          <w:rFonts w:cstheme="minorHAnsi"/>
        </w:rPr>
        <w:t xml:space="preserve"> (A.V.P.S.S.)</w:t>
      </w:r>
      <w:r w:rsidRPr="00B45B83">
        <w:rPr>
          <w:rFonts w:cstheme="minorHAnsi"/>
        </w:rPr>
        <w:t>, Human Resources</w:t>
      </w:r>
      <w:r w:rsidR="00DC39AF" w:rsidRPr="00B45B83">
        <w:rPr>
          <w:rFonts w:cstheme="minorHAnsi"/>
        </w:rPr>
        <w:t>(H.R.)</w:t>
      </w:r>
      <w:r w:rsidR="00EA0346" w:rsidRPr="00B45B83">
        <w:rPr>
          <w:rFonts w:cstheme="minorHAnsi"/>
        </w:rPr>
        <w:t>,</w:t>
      </w:r>
      <w:r w:rsidRPr="00B45B83">
        <w:rPr>
          <w:rFonts w:cstheme="minorHAnsi"/>
        </w:rPr>
        <w:t xml:space="preserve"> or Registrar</w:t>
      </w:r>
      <w:r w:rsidR="00AC3AB0" w:rsidRPr="00B45B83">
        <w:rPr>
          <w:rFonts w:cstheme="minorHAnsi"/>
        </w:rPr>
        <w:t>,</w:t>
      </w:r>
      <w:r w:rsidRPr="00B45B83">
        <w:rPr>
          <w:rFonts w:cstheme="minorHAnsi"/>
        </w:rPr>
        <w:t xml:space="preserve"> in accordance with applicable laws and College policies.</w:t>
      </w:r>
    </w:p>
    <w:p w14:paraId="7DAC9275" w14:textId="77777777" w:rsidR="00116918" w:rsidRDefault="00116918" w:rsidP="00E61765">
      <w:pPr>
        <w:rPr>
          <w:rFonts w:cstheme="minorHAnsi"/>
          <w:b/>
        </w:rPr>
      </w:pPr>
    </w:p>
    <w:p w14:paraId="7E5D3BFB" w14:textId="62E1BBC9" w:rsidR="00E61765" w:rsidRPr="00DF7798" w:rsidRDefault="00E61765" w:rsidP="00E61765">
      <w:pPr>
        <w:rPr>
          <w:rFonts w:cstheme="minorHAnsi"/>
        </w:rPr>
      </w:pPr>
      <w:r w:rsidRPr="00DF7798">
        <w:rPr>
          <w:rFonts w:cstheme="minorHAnsi"/>
          <w:b/>
        </w:rPr>
        <w:t>Procedures</w:t>
      </w:r>
      <w:r w:rsidR="002F119F">
        <w:rPr>
          <w:rFonts w:cstheme="minorHAnsi"/>
          <w:b/>
        </w:rPr>
        <w:t>:</w:t>
      </w:r>
    </w:p>
    <w:p w14:paraId="2C02A256" w14:textId="77777777" w:rsidR="00B10A8C" w:rsidRDefault="00B10A8C" w:rsidP="00B10A8C"/>
    <w:p w14:paraId="7857B4CE" w14:textId="295234D8" w:rsidR="0006436E" w:rsidRDefault="00F4741B" w:rsidP="00F4741B">
      <w:pPr>
        <w:rPr>
          <w:rFonts w:cstheme="minorHAnsi"/>
        </w:rPr>
      </w:pPr>
      <w:r w:rsidRPr="00DF7798">
        <w:rPr>
          <w:rFonts w:cstheme="minorHAnsi"/>
          <w:i/>
          <w:iCs/>
        </w:rPr>
        <w:t>1. Initial Contact</w:t>
      </w:r>
      <w:r w:rsidRPr="00DF7798">
        <w:rPr>
          <w:rFonts w:cstheme="minorHAnsi"/>
        </w:rPr>
        <w:br/>
        <w:t>Any individual or organization seeking information regarding a current or former student must be directed to the Manager of Safety, Security and Facilities.</w:t>
      </w:r>
      <w:r w:rsidRPr="00DF7798">
        <w:rPr>
          <w:rFonts w:cstheme="minorHAnsi"/>
        </w:rPr>
        <w:br/>
      </w:r>
      <w:r w:rsidRPr="00DF7798">
        <w:rPr>
          <w:rFonts w:cstheme="minorHAnsi"/>
        </w:rPr>
        <w:br/>
        <w:t>Examples include, but are not limited to:</w:t>
      </w:r>
      <w:r w:rsidRPr="00DF7798">
        <w:rPr>
          <w:rFonts w:cstheme="minorHAnsi"/>
        </w:rPr>
        <w:br/>
      </w:r>
      <w:r w:rsidRPr="00D82514">
        <w:rPr>
          <w:rFonts w:cstheme="minorHAnsi"/>
        </w:rPr>
        <w:t>•</w:t>
      </w:r>
      <w:r w:rsidR="006E0BA9">
        <w:rPr>
          <w:rFonts w:cstheme="minorHAnsi"/>
        </w:rPr>
        <w:t xml:space="preserve">     </w:t>
      </w:r>
      <w:r w:rsidRPr="00D82514">
        <w:rPr>
          <w:rFonts w:cstheme="minorHAnsi"/>
        </w:rPr>
        <w:t xml:space="preserve"> Background investigation requests</w:t>
      </w:r>
      <w:r w:rsidR="00741DC0" w:rsidRPr="00D82514">
        <w:rPr>
          <w:rFonts w:cstheme="minorHAnsi"/>
        </w:rPr>
        <w:t xml:space="preserve"> - Provost</w:t>
      </w:r>
      <w:r w:rsidRPr="00D82514">
        <w:rPr>
          <w:rFonts w:cstheme="minorHAnsi"/>
        </w:rPr>
        <w:br/>
        <w:t xml:space="preserve">• </w:t>
      </w:r>
      <w:r w:rsidR="006E0BA9">
        <w:rPr>
          <w:rFonts w:cstheme="minorHAnsi"/>
        </w:rPr>
        <w:t xml:space="preserve">     </w:t>
      </w:r>
      <w:r w:rsidR="00184A67" w:rsidRPr="00D82514">
        <w:rPr>
          <w:rFonts w:cstheme="minorHAnsi"/>
        </w:rPr>
        <w:t xml:space="preserve">Student Employment verification </w:t>
      </w:r>
      <w:r w:rsidR="00826519" w:rsidRPr="00D82514">
        <w:rPr>
          <w:rFonts w:cstheme="minorHAnsi"/>
        </w:rPr>
        <w:t>r</w:t>
      </w:r>
      <w:r w:rsidR="00184A67" w:rsidRPr="00D82514">
        <w:rPr>
          <w:rFonts w:cstheme="minorHAnsi"/>
        </w:rPr>
        <w:t>equests</w:t>
      </w:r>
      <w:r w:rsidR="00826519" w:rsidRPr="00D82514">
        <w:rPr>
          <w:rFonts w:cstheme="minorHAnsi"/>
        </w:rPr>
        <w:t xml:space="preserve"> (A.V.P.S.S. / designee)</w:t>
      </w:r>
      <w:r w:rsidR="00826519">
        <w:rPr>
          <w:rFonts w:cstheme="minorHAnsi"/>
        </w:rPr>
        <w:t xml:space="preserve"> </w:t>
      </w:r>
    </w:p>
    <w:p w14:paraId="744E2968" w14:textId="77777777" w:rsidR="00184A67" w:rsidRDefault="00F4741B" w:rsidP="006E0BA9">
      <w:pPr>
        <w:pStyle w:val="ListParagraph"/>
        <w:numPr>
          <w:ilvl w:val="0"/>
          <w:numId w:val="8"/>
        </w:numPr>
        <w:rPr>
          <w:rFonts w:cstheme="minorHAnsi"/>
        </w:rPr>
      </w:pPr>
      <w:r w:rsidRPr="00184A67">
        <w:rPr>
          <w:rFonts w:cstheme="minorHAnsi"/>
        </w:rPr>
        <w:t>Law enforcement inquiries</w:t>
      </w:r>
    </w:p>
    <w:p w14:paraId="7D49E505" w14:textId="77777777" w:rsidR="00E81508" w:rsidRDefault="00F4741B" w:rsidP="006E0BA9">
      <w:pPr>
        <w:pStyle w:val="ListParagraph"/>
        <w:numPr>
          <w:ilvl w:val="0"/>
          <w:numId w:val="8"/>
        </w:numPr>
        <w:rPr>
          <w:rFonts w:cstheme="minorHAnsi"/>
        </w:rPr>
      </w:pPr>
      <w:r w:rsidRPr="00184A67">
        <w:rPr>
          <w:rFonts w:cstheme="minorHAnsi"/>
        </w:rPr>
        <w:t>Student conduct or disciplinary information requests</w:t>
      </w:r>
    </w:p>
    <w:p w14:paraId="194C5C47" w14:textId="3DEE7279" w:rsidR="00E81508" w:rsidRDefault="00F4741B" w:rsidP="006E0BA9">
      <w:pPr>
        <w:pStyle w:val="ListParagraph"/>
        <w:numPr>
          <w:ilvl w:val="0"/>
          <w:numId w:val="8"/>
        </w:numPr>
        <w:rPr>
          <w:rFonts w:cstheme="minorHAnsi"/>
        </w:rPr>
      </w:pPr>
      <w:r w:rsidRPr="00184A67">
        <w:rPr>
          <w:rFonts w:cstheme="minorHAnsi"/>
        </w:rPr>
        <w:t>Academic record inquiries</w:t>
      </w:r>
      <w:r w:rsidR="003643FF" w:rsidRPr="00184A67">
        <w:rPr>
          <w:rFonts w:cstheme="minorHAnsi"/>
        </w:rPr>
        <w:t xml:space="preserve"> </w:t>
      </w:r>
      <w:r w:rsidR="00EA0346">
        <w:rPr>
          <w:rFonts w:cstheme="minorHAnsi"/>
        </w:rPr>
        <w:t>- Registrar</w:t>
      </w:r>
    </w:p>
    <w:p w14:paraId="0A41049F" w14:textId="7CB58E40" w:rsidR="00E81508" w:rsidRDefault="00F4741B" w:rsidP="00E81508">
      <w:pPr>
        <w:pStyle w:val="ListParagraph"/>
        <w:numPr>
          <w:ilvl w:val="0"/>
          <w:numId w:val="7"/>
        </w:numPr>
        <w:rPr>
          <w:rFonts w:cstheme="minorHAnsi"/>
        </w:rPr>
      </w:pPr>
      <w:r w:rsidRPr="00184A67">
        <w:rPr>
          <w:rFonts w:cstheme="minorHAnsi"/>
        </w:rPr>
        <w:lastRenderedPageBreak/>
        <w:t>Enrollment verification requests</w:t>
      </w:r>
      <w:r w:rsidR="00661A98">
        <w:rPr>
          <w:rFonts w:cstheme="minorHAnsi"/>
        </w:rPr>
        <w:t xml:space="preserve"> </w:t>
      </w:r>
    </w:p>
    <w:p w14:paraId="0B60AA3B" w14:textId="77777777" w:rsidR="00E81508" w:rsidRDefault="00F4741B" w:rsidP="00E81508">
      <w:pPr>
        <w:pStyle w:val="ListParagraph"/>
        <w:numPr>
          <w:ilvl w:val="0"/>
          <w:numId w:val="7"/>
        </w:numPr>
        <w:rPr>
          <w:rFonts w:cstheme="minorHAnsi"/>
        </w:rPr>
      </w:pPr>
      <w:r w:rsidRPr="00184A67">
        <w:rPr>
          <w:rFonts w:cstheme="minorHAnsi"/>
        </w:rPr>
        <w:t>Reference checks involving student records</w:t>
      </w:r>
    </w:p>
    <w:p w14:paraId="3171A877" w14:textId="77777777" w:rsidR="00BF4758" w:rsidRDefault="00F4741B" w:rsidP="00E81508">
      <w:pPr>
        <w:pStyle w:val="ListParagraph"/>
        <w:numPr>
          <w:ilvl w:val="0"/>
          <w:numId w:val="7"/>
        </w:numPr>
        <w:rPr>
          <w:rFonts w:cstheme="minorHAnsi"/>
        </w:rPr>
      </w:pPr>
      <w:r w:rsidRPr="00184A67">
        <w:rPr>
          <w:rFonts w:cstheme="minorHAnsi"/>
        </w:rPr>
        <w:t>Requests from licensing or certification agencies</w:t>
      </w:r>
    </w:p>
    <w:p w14:paraId="4A66F2E5" w14:textId="2C07B0D4" w:rsidR="00BF4758" w:rsidRDefault="00F4741B" w:rsidP="00BF4758">
      <w:pPr>
        <w:pStyle w:val="ListParagraph"/>
        <w:numPr>
          <w:ilvl w:val="0"/>
          <w:numId w:val="7"/>
        </w:numPr>
        <w:rPr>
          <w:rFonts w:cstheme="minorHAnsi"/>
        </w:rPr>
      </w:pPr>
      <w:r w:rsidRPr="00184A67">
        <w:rPr>
          <w:rFonts w:cstheme="minorHAnsi"/>
        </w:rPr>
        <w:t xml:space="preserve">Requests from </w:t>
      </w:r>
      <w:r w:rsidR="00BF4758" w:rsidRPr="00184A67">
        <w:rPr>
          <w:rFonts w:cstheme="minorHAnsi"/>
        </w:rPr>
        <w:t>government</w:t>
      </w:r>
      <w:r w:rsidRPr="00184A67">
        <w:rPr>
          <w:rFonts w:cstheme="minorHAnsi"/>
        </w:rPr>
        <w:t xml:space="preserve"> agencies</w:t>
      </w:r>
    </w:p>
    <w:p w14:paraId="7CBF06B0" w14:textId="6A93B953" w:rsidR="00F4741B" w:rsidRPr="00BF4758" w:rsidRDefault="00F4741B" w:rsidP="009E6372">
      <w:pPr>
        <w:rPr>
          <w:rFonts w:cstheme="minorHAnsi"/>
        </w:rPr>
      </w:pPr>
      <w:r w:rsidRPr="00BF4758">
        <w:rPr>
          <w:rFonts w:cstheme="minorHAnsi"/>
        </w:rPr>
        <w:br/>
      </w:r>
      <w:r w:rsidRPr="00BF4758">
        <w:rPr>
          <w:rFonts w:cstheme="minorHAnsi"/>
        </w:rPr>
        <w:br/>
      </w:r>
      <w:r w:rsidRPr="00BF4758">
        <w:rPr>
          <w:rFonts w:cstheme="minorHAnsi"/>
          <w:i/>
          <w:iCs/>
        </w:rPr>
        <w:t>2. Notification Requirements</w:t>
      </w:r>
      <w:r w:rsidRPr="00BF4758">
        <w:rPr>
          <w:rFonts w:cstheme="minorHAnsi"/>
        </w:rPr>
        <w:br/>
        <w:t>Upon receiving a request for student information, the Manager of Safety, Security and Facilities shall:</w:t>
      </w:r>
      <w:r w:rsidRPr="00BF4758">
        <w:rPr>
          <w:rFonts w:cstheme="minorHAnsi"/>
        </w:rPr>
        <w:br/>
        <w:t>• Document the request, including date/time received, requesting party, purpose, and information requested.</w:t>
      </w:r>
      <w:r w:rsidRPr="00BF4758">
        <w:rPr>
          <w:rFonts w:cstheme="minorHAnsi"/>
        </w:rPr>
        <w:br/>
        <w:t>• Notify the Provost, Associate Vice President of Student Services, Human Resources</w:t>
      </w:r>
      <w:r w:rsidR="00715520">
        <w:rPr>
          <w:rFonts w:cstheme="minorHAnsi"/>
        </w:rPr>
        <w:t>,</w:t>
      </w:r>
      <w:r w:rsidRPr="00BF4758">
        <w:rPr>
          <w:rFonts w:cstheme="minorHAnsi"/>
        </w:rPr>
        <w:t xml:space="preserve">  and/or Registrar</w:t>
      </w:r>
      <w:r w:rsidR="00715520">
        <w:rPr>
          <w:rFonts w:cstheme="minorHAnsi"/>
        </w:rPr>
        <w:t>,</w:t>
      </w:r>
      <w:r w:rsidRPr="00BF4758">
        <w:rPr>
          <w:rFonts w:cstheme="minorHAnsi"/>
        </w:rPr>
        <w:t xml:space="preserve"> as appropriate for the request.</w:t>
      </w:r>
      <w:r w:rsidRPr="00BF4758">
        <w:rPr>
          <w:rFonts w:cstheme="minorHAnsi"/>
        </w:rPr>
        <w:br/>
        <w:t>• Forward all documentation and supporting materials to the appropriate party for review.</w:t>
      </w:r>
      <w:r w:rsidRPr="00BF4758">
        <w:rPr>
          <w:rFonts w:cstheme="minorHAnsi"/>
        </w:rPr>
        <w:br/>
      </w:r>
      <w:r w:rsidRPr="00BF4758">
        <w:rPr>
          <w:rFonts w:cstheme="minorHAnsi"/>
        </w:rPr>
        <w:br/>
      </w:r>
      <w:r w:rsidRPr="00BF4758">
        <w:rPr>
          <w:rFonts w:cstheme="minorHAnsi"/>
          <w:i/>
          <w:iCs/>
        </w:rPr>
        <w:t>3. Review and Authorization</w:t>
      </w:r>
      <w:r w:rsidRPr="00BF4758">
        <w:rPr>
          <w:rFonts w:cstheme="minorHAnsi"/>
        </w:rPr>
        <w:br/>
      </w:r>
      <w:r w:rsidR="00627BC1" w:rsidRPr="006E0BA9">
        <w:rPr>
          <w:rFonts w:cstheme="minorHAnsi"/>
        </w:rPr>
        <w:t>Based upon the</w:t>
      </w:r>
      <w:r w:rsidR="00606D53" w:rsidRPr="006E0BA9">
        <w:rPr>
          <w:rFonts w:cstheme="minorHAnsi"/>
        </w:rPr>
        <w:t xml:space="preserve"> type of </w:t>
      </w:r>
      <w:r w:rsidR="00627BC1" w:rsidRPr="006E0BA9">
        <w:rPr>
          <w:rFonts w:cstheme="minorHAnsi"/>
        </w:rPr>
        <w:t>request</w:t>
      </w:r>
      <w:r w:rsidR="004F3ECE" w:rsidRPr="006E0BA9">
        <w:rPr>
          <w:rFonts w:cstheme="minorHAnsi"/>
        </w:rPr>
        <w:t xml:space="preserve"> one of the following</w:t>
      </w:r>
      <w:r w:rsidR="007A1CA5" w:rsidRPr="006E0BA9">
        <w:rPr>
          <w:rFonts w:cstheme="minorHAnsi"/>
        </w:rPr>
        <w:t>:</w:t>
      </w:r>
      <w:r w:rsidR="00627BC1" w:rsidRPr="006E0BA9">
        <w:rPr>
          <w:rFonts w:cstheme="minorHAnsi"/>
        </w:rPr>
        <w:t xml:space="preserve"> t</w:t>
      </w:r>
      <w:r w:rsidRPr="006E0BA9">
        <w:rPr>
          <w:rFonts w:cstheme="minorHAnsi"/>
        </w:rPr>
        <w:t xml:space="preserve">he Provost, Associate Vice President of Student Services, Human Resources or Registrar shall determine whether the requested information may be released, determine whether consent is </w:t>
      </w:r>
      <w:r w:rsidR="0051681C" w:rsidRPr="006E0BA9">
        <w:rPr>
          <w:rFonts w:cstheme="minorHAnsi"/>
        </w:rPr>
        <w:t>provided</w:t>
      </w:r>
      <w:r w:rsidRPr="006E0BA9">
        <w:rPr>
          <w:rFonts w:cstheme="minorHAnsi"/>
        </w:rPr>
        <w:t>, and approve, deny, or limit the release.</w:t>
      </w:r>
      <w:r w:rsidRPr="00BF4758">
        <w:rPr>
          <w:rFonts w:cstheme="minorHAnsi"/>
        </w:rPr>
        <w:br/>
      </w:r>
      <w:r w:rsidRPr="00BF4758">
        <w:rPr>
          <w:rFonts w:cstheme="minorHAnsi"/>
        </w:rPr>
        <w:br/>
      </w:r>
      <w:r w:rsidRPr="00BF4758">
        <w:rPr>
          <w:rFonts w:cstheme="minorHAnsi"/>
          <w:i/>
          <w:iCs/>
        </w:rPr>
        <w:t>4. Release of Information</w:t>
      </w:r>
      <w:r w:rsidRPr="00BF4758">
        <w:rPr>
          <w:rFonts w:cstheme="minorHAnsi"/>
        </w:rPr>
        <w:br/>
      </w:r>
      <w:r w:rsidR="00FD30A4" w:rsidRPr="006E0BA9">
        <w:rPr>
          <w:rFonts w:cstheme="minorHAnsi"/>
        </w:rPr>
        <w:t xml:space="preserve">Based upon the </w:t>
      </w:r>
      <w:r w:rsidR="00606D53" w:rsidRPr="006E0BA9">
        <w:rPr>
          <w:rFonts w:cstheme="minorHAnsi"/>
        </w:rPr>
        <w:t xml:space="preserve">type of </w:t>
      </w:r>
      <w:r w:rsidR="00FD30A4" w:rsidRPr="006E0BA9">
        <w:rPr>
          <w:rFonts w:cstheme="minorHAnsi"/>
        </w:rPr>
        <w:t xml:space="preserve">request only one of </w:t>
      </w:r>
      <w:r w:rsidRPr="006E0BA9">
        <w:rPr>
          <w:rFonts w:cstheme="minorHAnsi"/>
        </w:rPr>
        <w:t xml:space="preserve">the </w:t>
      </w:r>
      <w:r w:rsidR="00FD30A4" w:rsidRPr="006E0BA9">
        <w:rPr>
          <w:rFonts w:cstheme="minorHAnsi"/>
        </w:rPr>
        <w:t xml:space="preserve">following: the </w:t>
      </w:r>
      <w:r w:rsidRPr="006E0BA9">
        <w:rPr>
          <w:rFonts w:cstheme="minorHAnsi"/>
        </w:rPr>
        <w:t>Provost, Associate Vice President of Student Services, Human Resources</w:t>
      </w:r>
      <w:r w:rsidR="008A3877" w:rsidRPr="006E0BA9">
        <w:rPr>
          <w:rFonts w:cstheme="minorHAnsi"/>
        </w:rPr>
        <w:t>,</w:t>
      </w:r>
      <w:r w:rsidRPr="006E0BA9">
        <w:rPr>
          <w:rFonts w:cstheme="minorHAnsi"/>
        </w:rPr>
        <w:t xml:space="preserve"> or Registrar, or their authorized designee may approve the release of student records or information.</w:t>
      </w:r>
      <w:r w:rsidRPr="00BF4758">
        <w:rPr>
          <w:rFonts w:cstheme="minorHAnsi"/>
        </w:rPr>
        <w:br/>
      </w:r>
      <w:r w:rsidRPr="00BF4758">
        <w:rPr>
          <w:rFonts w:cstheme="minorHAnsi"/>
        </w:rPr>
        <w:br/>
      </w:r>
      <w:r w:rsidRPr="00BF4758">
        <w:rPr>
          <w:rFonts w:cstheme="minorHAnsi"/>
          <w:i/>
          <w:iCs/>
        </w:rPr>
        <w:t>5. Emergency or Law Enforcement Requests</w:t>
      </w:r>
      <w:r w:rsidRPr="00BF4758">
        <w:rPr>
          <w:rFonts w:cstheme="minorHAnsi"/>
        </w:rPr>
        <w:br/>
      </w:r>
    </w:p>
    <w:p w14:paraId="4770873F" w14:textId="3D3B4DE4" w:rsidR="00F4741B" w:rsidRPr="00DF7798" w:rsidRDefault="00F4741B" w:rsidP="00F4741B">
      <w:pPr>
        <w:rPr>
          <w:rFonts w:cstheme="minorHAnsi"/>
        </w:rPr>
      </w:pPr>
      <w:r w:rsidRPr="006E0BA9">
        <w:rPr>
          <w:rFonts w:cstheme="minorHAnsi"/>
        </w:rPr>
        <w:t xml:space="preserve">Requests involving subpoenas, court orders, emergency situations, or law enforcement investigations shall be immediately referred to the Manager of Safety, Security and Facilities, who shall promptly notify the </w:t>
      </w:r>
      <w:r w:rsidR="00FD30A4" w:rsidRPr="006E0BA9">
        <w:rPr>
          <w:rFonts w:cstheme="minorHAnsi"/>
        </w:rPr>
        <w:t>appropriate party based on the investigation</w:t>
      </w:r>
      <w:r w:rsidR="00FF6A68" w:rsidRPr="006E0BA9">
        <w:rPr>
          <w:rFonts w:cstheme="minorHAnsi"/>
        </w:rPr>
        <w:t xml:space="preserve"> which </w:t>
      </w:r>
      <w:r w:rsidR="00236EB0" w:rsidRPr="006E0BA9">
        <w:rPr>
          <w:rFonts w:cstheme="minorHAnsi"/>
        </w:rPr>
        <w:t>could be the</w:t>
      </w:r>
      <w:r w:rsidR="00FD30A4" w:rsidRPr="006E0BA9">
        <w:rPr>
          <w:rFonts w:cstheme="minorHAnsi"/>
        </w:rPr>
        <w:t xml:space="preserve"> </w:t>
      </w:r>
      <w:r w:rsidRPr="006E0BA9">
        <w:rPr>
          <w:rFonts w:cstheme="minorHAnsi"/>
        </w:rPr>
        <w:t>Provost, Associate Vice President of Student Services, Human Resources</w:t>
      </w:r>
      <w:r w:rsidR="000E3548" w:rsidRPr="006E0BA9">
        <w:rPr>
          <w:rFonts w:cstheme="minorHAnsi"/>
        </w:rPr>
        <w:t>,</w:t>
      </w:r>
      <w:r w:rsidRPr="006E0BA9">
        <w:rPr>
          <w:rFonts w:cstheme="minorHAnsi"/>
        </w:rPr>
        <w:t xml:space="preserve"> or Registrar for appropriate action.</w:t>
      </w:r>
    </w:p>
    <w:p w14:paraId="19C262D9" w14:textId="77777777" w:rsidR="00AE2FAD" w:rsidRDefault="00AE2FAD" w:rsidP="00E804D8">
      <w:pPr>
        <w:pStyle w:val="BodyText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A16DB7" w14:textId="00E60EBB" w:rsidR="0096520D" w:rsidRDefault="0096520D" w:rsidP="0096520D">
      <w:pPr>
        <w:rPr>
          <w:rFonts w:cstheme="minorHAnsi"/>
          <w:b/>
        </w:rPr>
      </w:pPr>
      <w:r w:rsidRPr="00DF7798">
        <w:rPr>
          <w:rFonts w:cstheme="minorHAnsi"/>
          <w:b/>
        </w:rPr>
        <w:t>Compliance</w:t>
      </w:r>
      <w:r w:rsidR="008F4F22">
        <w:rPr>
          <w:rFonts w:cstheme="minorHAnsi"/>
          <w:b/>
        </w:rPr>
        <w:t>:</w:t>
      </w:r>
    </w:p>
    <w:p w14:paraId="46501523" w14:textId="77777777" w:rsidR="0096520D" w:rsidRPr="00DF7798" w:rsidRDefault="0096520D" w:rsidP="0096520D">
      <w:pPr>
        <w:rPr>
          <w:rFonts w:cstheme="minorHAnsi"/>
        </w:rPr>
      </w:pPr>
    </w:p>
    <w:p w14:paraId="00FAE372" w14:textId="77777777" w:rsidR="0096520D" w:rsidRPr="00DF7798" w:rsidRDefault="0096520D" w:rsidP="0096520D">
      <w:pPr>
        <w:rPr>
          <w:rFonts w:cstheme="minorHAnsi"/>
        </w:rPr>
      </w:pPr>
      <w:r w:rsidRPr="00DF7798">
        <w:rPr>
          <w:rFonts w:cstheme="minorHAnsi"/>
        </w:rPr>
        <w:t>Failure to follow this policy may result in disciplinary action and may expose the College to legal liability for unauthorized disclosure of student information.</w:t>
      </w:r>
    </w:p>
    <w:sectPr w:rsidR="0096520D" w:rsidRPr="00DF7798" w:rsidSect="005F47C3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9352" w14:textId="77777777" w:rsidR="00FF3E45" w:rsidRDefault="00FF3E45">
      <w:r>
        <w:separator/>
      </w:r>
    </w:p>
  </w:endnote>
  <w:endnote w:type="continuationSeparator" w:id="0">
    <w:p w14:paraId="0610F0E0" w14:textId="77777777" w:rsidR="00FF3E45" w:rsidRDefault="00FF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4565334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1CD44B" w14:textId="77777777" w:rsidR="00E804D8" w:rsidRPr="00A41DE0" w:rsidRDefault="00E804D8">
        <w:pPr>
          <w:pStyle w:val="Footer"/>
          <w:jc w:val="center"/>
          <w:rPr>
            <w:rFonts w:ascii="Times New Roman" w:hAnsi="Times New Roman" w:cs="Times New Roman"/>
          </w:rPr>
        </w:pPr>
        <w:r w:rsidRPr="00A41DE0">
          <w:rPr>
            <w:rFonts w:ascii="Times New Roman" w:hAnsi="Times New Roman" w:cs="Times New Roman"/>
          </w:rPr>
          <w:fldChar w:fldCharType="begin"/>
        </w:r>
        <w:r w:rsidRPr="00A41DE0">
          <w:rPr>
            <w:rFonts w:ascii="Times New Roman" w:hAnsi="Times New Roman" w:cs="Times New Roman"/>
          </w:rPr>
          <w:instrText xml:space="preserve"> PAGE   \* MERGEFORMAT </w:instrText>
        </w:r>
        <w:r w:rsidRPr="00A41DE0">
          <w:rPr>
            <w:rFonts w:ascii="Times New Roman" w:hAnsi="Times New Roman" w:cs="Times New Roman"/>
          </w:rPr>
          <w:fldChar w:fldCharType="separate"/>
        </w:r>
        <w:r w:rsidRPr="00A41DE0">
          <w:rPr>
            <w:rFonts w:ascii="Times New Roman" w:hAnsi="Times New Roman" w:cs="Times New Roman"/>
            <w:noProof/>
          </w:rPr>
          <w:t>2</w:t>
        </w:r>
        <w:r w:rsidRPr="00A41DE0">
          <w:rPr>
            <w:rFonts w:ascii="Times New Roman" w:hAnsi="Times New Roman" w:cs="Times New Roman"/>
            <w:noProof/>
          </w:rPr>
          <w:fldChar w:fldCharType="end"/>
        </w:r>
        <w:r>
          <w:rPr>
            <w:rFonts w:ascii="Times New Roman" w:hAnsi="Times New Roman" w:cs="Times New Roman"/>
            <w:noProof/>
          </w:rPr>
          <w:t xml:space="preserve"> of </w:t>
        </w:r>
        <w:r>
          <w:rPr>
            <w:rFonts w:ascii="Times New Roman" w:hAnsi="Times New Roman" w:cs="Times New Roman"/>
            <w:noProof/>
          </w:rPr>
          <w:fldChar w:fldCharType="begin"/>
        </w:r>
        <w:r>
          <w:rPr>
            <w:rFonts w:ascii="Times New Roman" w:hAnsi="Times New Roman" w:cs="Times New Roman"/>
            <w:noProof/>
          </w:rPr>
          <w:instrText xml:space="preserve"> NUMPAGES  \* Arabic  \* MERGEFORMAT </w:instrText>
        </w:r>
        <w:r>
          <w:rPr>
            <w:rFonts w:ascii="Times New Roman" w:hAnsi="Times New Roman" w:cs="Times New Roman"/>
            <w:noProof/>
          </w:rPr>
          <w:fldChar w:fldCharType="separate"/>
        </w:r>
        <w:r>
          <w:rPr>
            <w:rFonts w:ascii="Times New Roman" w:hAnsi="Times New Roman" w:cs="Times New Roman"/>
            <w:noProof/>
          </w:rPr>
          <w:t>7</w:t>
        </w:r>
        <w:r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8090834" w14:textId="77777777" w:rsidR="00E804D8" w:rsidRPr="00A41DE0" w:rsidRDefault="00E804D8">
    <w:pPr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5B411" w14:textId="77777777" w:rsidR="00FF3E45" w:rsidRDefault="00FF3E45">
      <w:r>
        <w:separator/>
      </w:r>
    </w:p>
  </w:footnote>
  <w:footnote w:type="continuationSeparator" w:id="0">
    <w:p w14:paraId="09A21DF1" w14:textId="77777777" w:rsidR="00FF3E45" w:rsidRDefault="00FF3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13D26" w14:textId="1E1A90BF" w:rsidR="00E804D8" w:rsidRDefault="008D1571">
    <w:pPr>
      <w:spacing w:line="14" w:lineRule="auto"/>
      <w:rPr>
        <w:sz w:val="2"/>
        <w:szCs w:val="2"/>
      </w:rPr>
    </w:pPr>
    <w:r w:rsidRPr="00A7604D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7C2FA901" wp14:editId="2F65972F">
          <wp:simplePos x="0" y="0"/>
          <wp:positionH relativeFrom="margin">
            <wp:posOffset>2000250</wp:posOffset>
          </wp:positionH>
          <wp:positionV relativeFrom="paragraph">
            <wp:posOffset>-361950</wp:posOffset>
          </wp:positionV>
          <wp:extent cx="2165470" cy="775063"/>
          <wp:effectExtent l="0" t="0" r="0" b="0"/>
          <wp:wrapNone/>
          <wp:docPr id="3" name="Picture 3" descr="Pierpont Community &amp; Technical Colle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Pierpont Community &amp; Technical Colleg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666" b="2322"/>
                  <a:stretch>
                    <a:fillRect/>
                  </a:stretch>
                </pic:blipFill>
                <pic:spPr bwMode="auto">
                  <a:xfrm>
                    <a:off x="0" y="0"/>
                    <a:ext cx="2165470" cy="7750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E7624"/>
    <w:multiLevelType w:val="hybridMultilevel"/>
    <w:tmpl w:val="3918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61633"/>
    <w:multiLevelType w:val="hybridMultilevel"/>
    <w:tmpl w:val="A2A6443E"/>
    <w:lvl w:ilvl="0" w:tplc="69A66C72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hint="default"/>
        <w:spacing w:val="7"/>
        <w:w w:val="102"/>
        <w:sz w:val="24"/>
        <w:szCs w:val="19"/>
      </w:rPr>
    </w:lvl>
    <w:lvl w:ilvl="1" w:tplc="00226C70">
      <w:start w:val="1"/>
      <w:numFmt w:val="bullet"/>
      <w:lvlText w:val="•"/>
      <w:lvlJc w:val="left"/>
      <w:pPr>
        <w:ind w:left="1769" w:hanging="360"/>
      </w:pPr>
      <w:rPr>
        <w:rFonts w:hint="default"/>
      </w:rPr>
    </w:lvl>
    <w:lvl w:ilvl="2" w:tplc="785E4C64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26E8F6C8">
      <w:start w:val="1"/>
      <w:numFmt w:val="bullet"/>
      <w:lvlText w:val="•"/>
      <w:lvlJc w:val="left"/>
      <w:pPr>
        <w:ind w:left="3665" w:hanging="360"/>
      </w:pPr>
      <w:rPr>
        <w:rFonts w:hint="default"/>
      </w:rPr>
    </w:lvl>
    <w:lvl w:ilvl="4" w:tplc="169E3400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5" w:tplc="513A9650">
      <w:start w:val="1"/>
      <w:numFmt w:val="bullet"/>
      <w:lvlText w:val="•"/>
      <w:lvlJc w:val="left"/>
      <w:pPr>
        <w:ind w:left="5561" w:hanging="360"/>
      </w:pPr>
      <w:rPr>
        <w:rFonts w:hint="default"/>
      </w:rPr>
    </w:lvl>
    <w:lvl w:ilvl="6" w:tplc="07A0C614">
      <w:start w:val="1"/>
      <w:numFmt w:val="bullet"/>
      <w:lvlText w:val="•"/>
      <w:lvlJc w:val="left"/>
      <w:pPr>
        <w:ind w:left="6508" w:hanging="360"/>
      </w:pPr>
      <w:rPr>
        <w:rFonts w:hint="default"/>
      </w:rPr>
    </w:lvl>
    <w:lvl w:ilvl="7" w:tplc="7BDC13DA">
      <w:start w:val="1"/>
      <w:numFmt w:val="bullet"/>
      <w:lvlText w:val="•"/>
      <w:lvlJc w:val="left"/>
      <w:pPr>
        <w:ind w:left="7456" w:hanging="360"/>
      </w:pPr>
      <w:rPr>
        <w:rFonts w:hint="default"/>
      </w:rPr>
    </w:lvl>
    <w:lvl w:ilvl="8" w:tplc="D4381614">
      <w:start w:val="1"/>
      <w:numFmt w:val="bullet"/>
      <w:lvlText w:val="•"/>
      <w:lvlJc w:val="left"/>
      <w:pPr>
        <w:ind w:left="8404" w:hanging="360"/>
      </w:pPr>
      <w:rPr>
        <w:rFonts w:hint="default"/>
      </w:rPr>
    </w:lvl>
  </w:abstractNum>
  <w:abstractNum w:abstractNumId="2" w15:restartNumberingAfterBreak="0">
    <w:nsid w:val="2D42700C"/>
    <w:multiLevelType w:val="hybridMultilevel"/>
    <w:tmpl w:val="A53A4F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453B8C"/>
    <w:multiLevelType w:val="multilevel"/>
    <w:tmpl w:val="92F64C44"/>
    <w:lvl w:ilvl="0">
      <w:start w:val="3"/>
      <w:numFmt w:val="decimal"/>
      <w:lvlText w:val="%1"/>
      <w:lvlJc w:val="left"/>
      <w:pPr>
        <w:ind w:left="46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1"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ind w:left="822" w:hanging="360"/>
      </w:pPr>
      <w:rPr>
        <w:rFonts w:ascii="Times New Roman" w:eastAsia="Times New Roman" w:hAnsi="Times New Roman" w:hint="default"/>
        <w:spacing w:val="7"/>
        <w:w w:val="102"/>
        <w:sz w:val="24"/>
        <w:szCs w:val="24"/>
      </w:rPr>
    </w:lvl>
    <w:lvl w:ilvl="3">
      <w:start w:val="1"/>
      <w:numFmt w:val="bullet"/>
      <w:lvlText w:val="•"/>
      <w:lvlJc w:val="left"/>
      <w:pPr>
        <w:ind w:left="29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3" w:hanging="360"/>
      </w:pPr>
      <w:rPr>
        <w:rFonts w:hint="default"/>
      </w:rPr>
    </w:lvl>
  </w:abstractNum>
  <w:abstractNum w:abstractNumId="4" w15:restartNumberingAfterBreak="0">
    <w:nsid w:val="3F816734"/>
    <w:multiLevelType w:val="hybridMultilevel"/>
    <w:tmpl w:val="3C7CD5EA"/>
    <w:lvl w:ilvl="0" w:tplc="F7C4AA68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hint="default"/>
        <w:spacing w:val="7"/>
        <w:w w:val="102"/>
        <w:sz w:val="24"/>
        <w:szCs w:val="19"/>
      </w:rPr>
    </w:lvl>
    <w:lvl w:ilvl="1" w:tplc="BFB8928C">
      <w:start w:val="1"/>
      <w:numFmt w:val="bullet"/>
      <w:lvlText w:val="•"/>
      <w:lvlJc w:val="left"/>
      <w:pPr>
        <w:ind w:left="1769" w:hanging="360"/>
      </w:pPr>
      <w:rPr>
        <w:rFonts w:hint="default"/>
      </w:rPr>
    </w:lvl>
    <w:lvl w:ilvl="2" w:tplc="6C5EC22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2100569A">
      <w:start w:val="1"/>
      <w:numFmt w:val="bullet"/>
      <w:lvlText w:val="•"/>
      <w:lvlJc w:val="left"/>
      <w:pPr>
        <w:ind w:left="3665" w:hanging="360"/>
      </w:pPr>
      <w:rPr>
        <w:rFonts w:hint="default"/>
      </w:rPr>
    </w:lvl>
    <w:lvl w:ilvl="4" w:tplc="DBF4A67C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5" w:tplc="8AD21502">
      <w:start w:val="1"/>
      <w:numFmt w:val="bullet"/>
      <w:lvlText w:val="•"/>
      <w:lvlJc w:val="left"/>
      <w:pPr>
        <w:ind w:left="5561" w:hanging="360"/>
      </w:pPr>
      <w:rPr>
        <w:rFonts w:hint="default"/>
      </w:rPr>
    </w:lvl>
    <w:lvl w:ilvl="6" w:tplc="3DB6DDE2">
      <w:start w:val="1"/>
      <w:numFmt w:val="bullet"/>
      <w:lvlText w:val="•"/>
      <w:lvlJc w:val="left"/>
      <w:pPr>
        <w:ind w:left="6508" w:hanging="360"/>
      </w:pPr>
      <w:rPr>
        <w:rFonts w:hint="default"/>
      </w:rPr>
    </w:lvl>
    <w:lvl w:ilvl="7" w:tplc="C5F61690">
      <w:start w:val="1"/>
      <w:numFmt w:val="bullet"/>
      <w:lvlText w:val="•"/>
      <w:lvlJc w:val="left"/>
      <w:pPr>
        <w:ind w:left="7456" w:hanging="360"/>
      </w:pPr>
      <w:rPr>
        <w:rFonts w:hint="default"/>
      </w:rPr>
    </w:lvl>
    <w:lvl w:ilvl="8" w:tplc="D5DCF87A">
      <w:start w:val="1"/>
      <w:numFmt w:val="bullet"/>
      <w:lvlText w:val="•"/>
      <w:lvlJc w:val="left"/>
      <w:pPr>
        <w:ind w:left="8404" w:hanging="360"/>
      </w:pPr>
      <w:rPr>
        <w:rFonts w:hint="default"/>
      </w:rPr>
    </w:lvl>
  </w:abstractNum>
  <w:abstractNum w:abstractNumId="5" w15:restartNumberingAfterBreak="0">
    <w:nsid w:val="47136BC8"/>
    <w:multiLevelType w:val="hybridMultilevel"/>
    <w:tmpl w:val="6E763B72"/>
    <w:lvl w:ilvl="0" w:tplc="0409000F">
      <w:start w:val="1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" w15:restartNumberingAfterBreak="0">
    <w:nsid w:val="51735C5C"/>
    <w:multiLevelType w:val="hybridMultilevel"/>
    <w:tmpl w:val="5A909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1509A"/>
    <w:multiLevelType w:val="hybridMultilevel"/>
    <w:tmpl w:val="ADC28D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4775150">
    <w:abstractNumId w:val="4"/>
  </w:num>
  <w:num w:numId="2" w16cid:durableId="745568679">
    <w:abstractNumId w:val="1"/>
  </w:num>
  <w:num w:numId="3" w16cid:durableId="780225105">
    <w:abstractNumId w:val="3"/>
  </w:num>
  <w:num w:numId="4" w16cid:durableId="2124760583">
    <w:abstractNumId w:val="5"/>
  </w:num>
  <w:num w:numId="5" w16cid:durableId="1871599751">
    <w:abstractNumId w:val="0"/>
  </w:num>
  <w:num w:numId="6" w16cid:durableId="1203133701">
    <w:abstractNumId w:val="6"/>
  </w:num>
  <w:num w:numId="7" w16cid:durableId="197931025">
    <w:abstractNumId w:val="2"/>
  </w:num>
  <w:num w:numId="8" w16cid:durableId="15833752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8E"/>
    <w:rsid w:val="00001F4E"/>
    <w:rsid w:val="00013D9E"/>
    <w:rsid w:val="000236E3"/>
    <w:rsid w:val="00040B3D"/>
    <w:rsid w:val="000565FC"/>
    <w:rsid w:val="0006436E"/>
    <w:rsid w:val="000E2763"/>
    <w:rsid w:val="000E3548"/>
    <w:rsid w:val="000E3F6D"/>
    <w:rsid w:val="001129B7"/>
    <w:rsid w:val="00116918"/>
    <w:rsid w:val="0011761A"/>
    <w:rsid w:val="0012386C"/>
    <w:rsid w:val="00184A67"/>
    <w:rsid w:val="001B2806"/>
    <w:rsid w:val="001E3B88"/>
    <w:rsid w:val="00212535"/>
    <w:rsid w:val="00214857"/>
    <w:rsid w:val="00214CF8"/>
    <w:rsid w:val="00236EB0"/>
    <w:rsid w:val="00250F6B"/>
    <w:rsid w:val="00251F12"/>
    <w:rsid w:val="00272DFC"/>
    <w:rsid w:val="00283273"/>
    <w:rsid w:val="00295780"/>
    <w:rsid w:val="002B2FE6"/>
    <w:rsid w:val="002F119F"/>
    <w:rsid w:val="002F1CD0"/>
    <w:rsid w:val="003270A1"/>
    <w:rsid w:val="003643FF"/>
    <w:rsid w:val="00366C3E"/>
    <w:rsid w:val="003A6C31"/>
    <w:rsid w:val="003B738E"/>
    <w:rsid w:val="003D2D2D"/>
    <w:rsid w:val="003F69BF"/>
    <w:rsid w:val="00434B8E"/>
    <w:rsid w:val="0045732F"/>
    <w:rsid w:val="00463C26"/>
    <w:rsid w:val="0046789E"/>
    <w:rsid w:val="00474927"/>
    <w:rsid w:val="004D667F"/>
    <w:rsid w:val="004F3ECE"/>
    <w:rsid w:val="0051681C"/>
    <w:rsid w:val="00531FE6"/>
    <w:rsid w:val="00537DB5"/>
    <w:rsid w:val="005D51B4"/>
    <w:rsid w:val="005D6A25"/>
    <w:rsid w:val="005F47C3"/>
    <w:rsid w:val="005F626D"/>
    <w:rsid w:val="00606D53"/>
    <w:rsid w:val="00627BC1"/>
    <w:rsid w:val="00632455"/>
    <w:rsid w:val="00653A46"/>
    <w:rsid w:val="00661A98"/>
    <w:rsid w:val="00670C19"/>
    <w:rsid w:val="00675A24"/>
    <w:rsid w:val="006D3A68"/>
    <w:rsid w:val="006E0BA9"/>
    <w:rsid w:val="006E0F50"/>
    <w:rsid w:val="00715520"/>
    <w:rsid w:val="00722839"/>
    <w:rsid w:val="007354BD"/>
    <w:rsid w:val="00737015"/>
    <w:rsid w:val="00741DC0"/>
    <w:rsid w:val="00741DDA"/>
    <w:rsid w:val="00774836"/>
    <w:rsid w:val="00785DFD"/>
    <w:rsid w:val="007A1CA5"/>
    <w:rsid w:val="007A20B8"/>
    <w:rsid w:val="007A21D7"/>
    <w:rsid w:val="007B4F2C"/>
    <w:rsid w:val="007C4424"/>
    <w:rsid w:val="007C46E2"/>
    <w:rsid w:val="00806BAC"/>
    <w:rsid w:val="00810A74"/>
    <w:rsid w:val="00826519"/>
    <w:rsid w:val="00860CBC"/>
    <w:rsid w:val="008A3877"/>
    <w:rsid w:val="008D1571"/>
    <w:rsid w:val="008F4F22"/>
    <w:rsid w:val="00933BA9"/>
    <w:rsid w:val="0096164A"/>
    <w:rsid w:val="0096520D"/>
    <w:rsid w:val="00966C7A"/>
    <w:rsid w:val="009E6372"/>
    <w:rsid w:val="00A0603F"/>
    <w:rsid w:val="00A14034"/>
    <w:rsid w:val="00A32C81"/>
    <w:rsid w:val="00AC3AB0"/>
    <w:rsid w:val="00AE01D1"/>
    <w:rsid w:val="00AE2FAD"/>
    <w:rsid w:val="00AF7E42"/>
    <w:rsid w:val="00B06187"/>
    <w:rsid w:val="00B10A8C"/>
    <w:rsid w:val="00B32B0F"/>
    <w:rsid w:val="00B340B9"/>
    <w:rsid w:val="00B37A2D"/>
    <w:rsid w:val="00B45B83"/>
    <w:rsid w:val="00B93C78"/>
    <w:rsid w:val="00BF3737"/>
    <w:rsid w:val="00BF4758"/>
    <w:rsid w:val="00CC3218"/>
    <w:rsid w:val="00D2060E"/>
    <w:rsid w:val="00D40868"/>
    <w:rsid w:val="00D415D4"/>
    <w:rsid w:val="00D46D81"/>
    <w:rsid w:val="00D77E2C"/>
    <w:rsid w:val="00D82514"/>
    <w:rsid w:val="00DC39AF"/>
    <w:rsid w:val="00DE56A0"/>
    <w:rsid w:val="00E07386"/>
    <w:rsid w:val="00E50E20"/>
    <w:rsid w:val="00E61765"/>
    <w:rsid w:val="00E62D80"/>
    <w:rsid w:val="00E804D8"/>
    <w:rsid w:val="00E81508"/>
    <w:rsid w:val="00EA0346"/>
    <w:rsid w:val="00EC76DB"/>
    <w:rsid w:val="00F4367A"/>
    <w:rsid w:val="00F4741B"/>
    <w:rsid w:val="00F56B13"/>
    <w:rsid w:val="00F602CF"/>
    <w:rsid w:val="00F94D7A"/>
    <w:rsid w:val="00FA5F3D"/>
    <w:rsid w:val="00FB0216"/>
    <w:rsid w:val="00FC13E6"/>
    <w:rsid w:val="00FD30A4"/>
    <w:rsid w:val="00FF3E45"/>
    <w:rsid w:val="00FF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1A707"/>
  <w15:chartTrackingRefBased/>
  <w15:docId w15:val="{F2C78C35-AD47-44AC-AAF3-8D32E2F1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4D8"/>
    <w:pPr>
      <w:widowControl w:val="0"/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7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7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7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3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3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3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3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B7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B73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3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3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3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3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3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3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3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3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3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3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38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804D8"/>
    <w:pPr>
      <w:ind w:left="552"/>
    </w:pPr>
    <w:rPr>
      <w:rFonts w:ascii="Cambria" w:eastAsia="Cambria" w:hAnsi="Cambria"/>
    </w:rPr>
  </w:style>
  <w:style w:type="character" w:customStyle="1" w:styleId="BodyTextChar">
    <w:name w:val="Body Text Char"/>
    <w:basedOn w:val="DefaultParagraphFont"/>
    <w:link w:val="BodyText"/>
    <w:uiPriority w:val="1"/>
    <w:rsid w:val="00E804D8"/>
    <w:rPr>
      <w:rFonts w:ascii="Cambria" w:eastAsia="Cambria" w:hAnsi="Cambria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804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4D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804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4D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Bowers, JT</dc:creator>
  <cp:keywords/>
  <dc:description/>
  <cp:lastModifiedBy>Kochka, Michael</cp:lastModifiedBy>
  <cp:revision>44</cp:revision>
  <dcterms:created xsi:type="dcterms:W3CDTF">2026-06-17T15:43:00Z</dcterms:created>
  <dcterms:modified xsi:type="dcterms:W3CDTF">2026-06-18T15:30:00Z</dcterms:modified>
</cp:coreProperties>
</file>